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C231" w14:textId="77777777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699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14:paraId="7938C004" w14:textId="77777777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граждан, поступившими в адрес </w:t>
      </w:r>
    </w:p>
    <w:p w14:paraId="1EBC5BA0" w14:textId="650B4534" w:rsidR="00034935" w:rsidRPr="00563D8C" w:rsidRDefault="00563D8C" w:rsidP="00034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администрации города Лермонтова</w:t>
      </w:r>
      <w:r w:rsidR="00034935">
        <w:rPr>
          <w:rFonts w:ascii="Times New Roman" w:hAnsi="Times New Roman" w:cs="Times New Roman"/>
          <w:sz w:val="28"/>
          <w:szCs w:val="28"/>
        </w:rPr>
        <w:t xml:space="preserve"> </w:t>
      </w:r>
      <w:r w:rsidR="00034935" w:rsidRPr="00563D8C">
        <w:rPr>
          <w:rFonts w:ascii="Times New Roman" w:hAnsi="Times New Roman" w:cs="Times New Roman"/>
          <w:sz w:val="28"/>
          <w:szCs w:val="28"/>
        </w:rPr>
        <w:t xml:space="preserve">в </w:t>
      </w:r>
      <w:r w:rsidR="000349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4935" w:rsidRPr="0087241B">
        <w:rPr>
          <w:rFonts w:ascii="Times New Roman" w:hAnsi="Times New Roman" w:cs="Times New Roman"/>
          <w:sz w:val="28"/>
          <w:szCs w:val="28"/>
        </w:rPr>
        <w:t xml:space="preserve"> </w:t>
      </w:r>
      <w:r w:rsidR="00396B5F">
        <w:rPr>
          <w:rFonts w:ascii="Times New Roman" w:hAnsi="Times New Roman" w:cs="Times New Roman"/>
          <w:sz w:val="28"/>
          <w:szCs w:val="28"/>
        </w:rPr>
        <w:t>полугодии</w:t>
      </w:r>
      <w:r w:rsidR="00034935">
        <w:rPr>
          <w:rFonts w:ascii="Times New Roman" w:hAnsi="Times New Roman" w:cs="Times New Roman"/>
          <w:sz w:val="28"/>
          <w:szCs w:val="28"/>
        </w:rPr>
        <w:t xml:space="preserve"> </w:t>
      </w:r>
      <w:r w:rsidR="00034935" w:rsidRPr="00563D8C">
        <w:rPr>
          <w:rFonts w:ascii="Times New Roman" w:hAnsi="Times New Roman" w:cs="Times New Roman"/>
          <w:sz w:val="28"/>
          <w:szCs w:val="28"/>
        </w:rPr>
        <w:t>20</w:t>
      </w:r>
      <w:r w:rsidR="00034935">
        <w:rPr>
          <w:rFonts w:ascii="Times New Roman" w:hAnsi="Times New Roman" w:cs="Times New Roman"/>
          <w:sz w:val="28"/>
          <w:szCs w:val="28"/>
        </w:rPr>
        <w:t>2</w:t>
      </w:r>
      <w:r w:rsidR="00EB6746">
        <w:rPr>
          <w:rFonts w:ascii="Times New Roman" w:hAnsi="Times New Roman" w:cs="Times New Roman"/>
          <w:sz w:val="28"/>
          <w:szCs w:val="28"/>
        </w:rPr>
        <w:t>5</w:t>
      </w:r>
      <w:r w:rsidR="00034935" w:rsidRPr="00563D8C">
        <w:rPr>
          <w:rFonts w:ascii="Times New Roman" w:hAnsi="Times New Roman" w:cs="Times New Roman"/>
          <w:sz w:val="28"/>
          <w:szCs w:val="28"/>
        </w:rPr>
        <w:t xml:space="preserve"> год</w:t>
      </w:r>
      <w:r w:rsidR="00034935">
        <w:rPr>
          <w:rFonts w:ascii="Times New Roman" w:hAnsi="Times New Roman" w:cs="Times New Roman"/>
          <w:sz w:val="28"/>
          <w:szCs w:val="28"/>
        </w:rPr>
        <w:t>а</w:t>
      </w:r>
    </w:p>
    <w:p w14:paraId="4837E70D" w14:textId="3B13C179" w:rsidR="00563D8C" w:rsidRPr="00C77699" w:rsidRDefault="00563D8C" w:rsidP="00C77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A7ACB3" w14:textId="7B29F5A8" w:rsidR="00563D8C" w:rsidRPr="00034935" w:rsidRDefault="00C121E1" w:rsidP="00B3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В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0349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4935" w:rsidRPr="0087241B">
        <w:rPr>
          <w:rFonts w:ascii="Times New Roman" w:hAnsi="Times New Roman" w:cs="Times New Roman"/>
          <w:sz w:val="28"/>
          <w:szCs w:val="28"/>
        </w:rPr>
        <w:t xml:space="preserve"> </w:t>
      </w:r>
      <w:r w:rsidR="00396B5F">
        <w:rPr>
          <w:rFonts w:ascii="Times New Roman" w:hAnsi="Times New Roman" w:cs="Times New Roman"/>
          <w:sz w:val="28"/>
          <w:szCs w:val="28"/>
        </w:rPr>
        <w:t>полугодии</w:t>
      </w:r>
      <w:r w:rsidR="00034935">
        <w:rPr>
          <w:rFonts w:ascii="Times New Roman" w:hAnsi="Times New Roman" w:cs="Times New Roman"/>
          <w:sz w:val="28"/>
          <w:szCs w:val="28"/>
        </w:rPr>
        <w:t xml:space="preserve"> </w:t>
      </w:r>
      <w:r w:rsidR="00034935" w:rsidRPr="00563D8C">
        <w:rPr>
          <w:rFonts w:ascii="Times New Roman" w:hAnsi="Times New Roman" w:cs="Times New Roman"/>
          <w:sz w:val="28"/>
          <w:szCs w:val="28"/>
        </w:rPr>
        <w:t>20</w:t>
      </w:r>
      <w:r w:rsidR="00034935">
        <w:rPr>
          <w:rFonts w:ascii="Times New Roman" w:hAnsi="Times New Roman" w:cs="Times New Roman"/>
          <w:sz w:val="28"/>
          <w:szCs w:val="28"/>
        </w:rPr>
        <w:t>2</w:t>
      </w:r>
      <w:r w:rsidR="00EB6746">
        <w:rPr>
          <w:rFonts w:ascii="Times New Roman" w:hAnsi="Times New Roman" w:cs="Times New Roman"/>
          <w:sz w:val="28"/>
          <w:szCs w:val="28"/>
        </w:rPr>
        <w:t>5</w:t>
      </w:r>
      <w:r w:rsidR="00034935" w:rsidRPr="00563D8C">
        <w:rPr>
          <w:rFonts w:ascii="Times New Roman" w:hAnsi="Times New Roman" w:cs="Times New Roman"/>
          <w:sz w:val="28"/>
          <w:szCs w:val="28"/>
        </w:rPr>
        <w:t xml:space="preserve"> год</w:t>
      </w:r>
      <w:r w:rsidR="00034935">
        <w:rPr>
          <w:rFonts w:ascii="Times New Roman" w:hAnsi="Times New Roman" w:cs="Times New Roman"/>
          <w:sz w:val="28"/>
          <w:szCs w:val="28"/>
        </w:rPr>
        <w:t xml:space="preserve">а 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в администрацию города Лермонтова поступило </w:t>
      </w:r>
      <w:r w:rsidR="00EB6746">
        <w:rPr>
          <w:rFonts w:ascii="Times New Roman" w:hAnsi="Times New Roman" w:cs="Times New Roman"/>
          <w:sz w:val="28"/>
          <w:szCs w:val="28"/>
        </w:rPr>
        <w:t>419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6B5F">
        <w:rPr>
          <w:rFonts w:ascii="Times New Roman" w:hAnsi="Times New Roman" w:cs="Times New Roman"/>
          <w:sz w:val="28"/>
          <w:szCs w:val="28"/>
        </w:rPr>
        <w:t>й</w:t>
      </w:r>
      <w:r w:rsidR="00563D8C" w:rsidRPr="00C7769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B6746">
        <w:rPr>
          <w:rFonts w:ascii="Times New Roman" w:hAnsi="Times New Roman" w:cs="Times New Roman"/>
          <w:sz w:val="28"/>
          <w:szCs w:val="28"/>
        </w:rPr>
        <w:t xml:space="preserve">, это на 157 обращений меньше по сравнению с </w:t>
      </w:r>
      <w:r w:rsidR="00EB6746" w:rsidRPr="00EB6746">
        <w:rPr>
          <w:rFonts w:ascii="Times New Roman" w:hAnsi="Times New Roman" w:cs="Times New Roman"/>
          <w:sz w:val="28"/>
          <w:szCs w:val="28"/>
        </w:rPr>
        <w:t>I полугоди</w:t>
      </w:r>
      <w:r w:rsidR="00EB6746">
        <w:rPr>
          <w:rFonts w:ascii="Times New Roman" w:hAnsi="Times New Roman" w:cs="Times New Roman"/>
          <w:sz w:val="28"/>
          <w:szCs w:val="28"/>
        </w:rPr>
        <w:t>ем</w:t>
      </w:r>
      <w:r w:rsidR="00EB6746" w:rsidRPr="00EB6746">
        <w:rPr>
          <w:rFonts w:ascii="Times New Roman" w:hAnsi="Times New Roman" w:cs="Times New Roman"/>
          <w:sz w:val="28"/>
          <w:szCs w:val="28"/>
        </w:rPr>
        <w:t xml:space="preserve"> 202</w:t>
      </w:r>
      <w:r w:rsidR="00EB6746">
        <w:rPr>
          <w:rFonts w:ascii="Times New Roman" w:hAnsi="Times New Roman" w:cs="Times New Roman"/>
          <w:sz w:val="28"/>
          <w:szCs w:val="28"/>
        </w:rPr>
        <w:t>4.</w:t>
      </w:r>
    </w:p>
    <w:p w14:paraId="729913BC" w14:textId="45EDEEA5" w:rsidR="00563D8C" w:rsidRPr="00C77699" w:rsidRDefault="00563D8C" w:rsidP="000349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В письменном виде – </w:t>
      </w:r>
      <w:r w:rsidR="00EB6746">
        <w:rPr>
          <w:rFonts w:ascii="Times New Roman" w:hAnsi="Times New Roman" w:cs="Times New Roman"/>
          <w:sz w:val="28"/>
          <w:szCs w:val="28"/>
        </w:rPr>
        <w:t>354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EB6746">
        <w:rPr>
          <w:rFonts w:ascii="Times New Roman" w:hAnsi="Times New Roman" w:cs="Times New Roman"/>
          <w:sz w:val="28"/>
          <w:szCs w:val="28"/>
        </w:rPr>
        <w:t>84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EB6746">
        <w:rPr>
          <w:rFonts w:ascii="Times New Roman" w:hAnsi="Times New Roman" w:cs="Times New Roman"/>
          <w:sz w:val="28"/>
          <w:szCs w:val="28"/>
        </w:rPr>
        <w:t>48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8945F5" w:rsidRPr="00C77699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42213C" w:rsidRPr="00C77699">
        <w:rPr>
          <w:rFonts w:ascii="Times New Roman" w:hAnsi="Times New Roman" w:cs="Times New Roman"/>
          <w:sz w:val="28"/>
          <w:szCs w:val="28"/>
        </w:rPr>
        <w:t>от общего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количества</w:t>
      </w:r>
      <w:r w:rsidR="0070018D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обращений)</w:t>
      </w:r>
      <w:r w:rsidR="0042213C" w:rsidRPr="00C77699">
        <w:rPr>
          <w:rFonts w:ascii="Times New Roman" w:hAnsi="Times New Roman" w:cs="Times New Roman"/>
          <w:sz w:val="28"/>
          <w:szCs w:val="28"/>
        </w:rPr>
        <w:t>, в</w:t>
      </w:r>
      <w:r w:rsidRPr="00C77699">
        <w:rPr>
          <w:rFonts w:ascii="Times New Roman" w:hAnsi="Times New Roman" w:cs="Times New Roman"/>
          <w:sz w:val="28"/>
          <w:szCs w:val="28"/>
        </w:rPr>
        <w:t xml:space="preserve"> ходе проведения личных </w:t>
      </w:r>
      <w:r w:rsidR="0042213C" w:rsidRPr="00C77699">
        <w:rPr>
          <w:rFonts w:ascii="Times New Roman" w:hAnsi="Times New Roman" w:cs="Times New Roman"/>
          <w:sz w:val="28"/>
          <w:szCs w:val="28"/>
        </w:rPr>
        <w:t>приемов к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главе города Лермонтова, заместителям главы </w:t>
      </w:r>
      <w:r w:rsidR="0042213C" w:rsidRPr="00C77699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C77699">
        <w:rPr>
          <w:rFonts w:ascii="Times New Roman" w:hAnsi="Times New Roman" w:cs="Times New Roman"/>
          <w:sz w:val="28"/>
          <w:szCs w:val="28"/>
        </w:rPr>
        <w:t xml:space="preserve"> Лермонтова обратилось </w:t>
      </w:r>
      <w:r w:rsidR="00EB6746">
        <w:rPr>
          <w:rFonts w:ascii="Times New Roman" w:hAnsi="Times New Roman" w:cs="Times New Roman"/>
          <w:sz w:val="28"/>
          <w:szCs w:val="28"/>
        </w:rPr>
        <w:t>35</w:t>
      </w:r>
      <w:r w:rsidRPr="00C7769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6B5F">
        <w:rPr>
          <w:rFonts w:ascii="Times New Roman" w:hAnsi="Times New Roman" w:cs="Times New Roman"/>
          <w:sz w:val="28"/>
          <w:szCs w:val="28"/>
        </w:rPr>
        <w:t>а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EB6746">
        <w:rPr>
          <w:rFonts w:ascii="Times New Roman" w:hAnsi="Times New Roman" w:cs="Times New Roman"/>
          <w:sz w:val="28"/>
          <w:szCs w:val="28"/>
        </w:rPr>
        <w:t>8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EB6746">
        <w:rPr>
          <w:rFonts w:ascii="Times New Roman" w:hAnsi="Times New Roman" w:cs="Times New Roman"/>
          <w:sz w:val="28"/>
          <w:szCs w:val="28"/>
        </w:rPr>
        <w:t>35</w:t>
      </w:r>
      <w:r w:rsidR="0042213C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630BC4" w:rsidRPr="00C77699">
        <w:rPr>
          <w:rFonts w:ascii="Times New Roman" w:hAnsi="Times New Roman" w:cs="Times New Roman"/>
          <w:sz w:val="28"/>
          <w:szCs w:val="28"/>
        </w:rPr>
        <w:t>процента от общего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количества обращений), </w:t>
      </w:r>
      <w:r w:rsidR="00EB6746">
        <w:rPr>
          <w:rFonts w:ascii="Times New Roman" w:hAnsi="Times New Roman" w:cs="Times New Roman"/>
          <w:sz w:val="28"/>
          <w:szCs w:val="28"/>
        </w:rPr>
        <w:t>30</w:t>
      </w:r>
      <w:r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6B5F">
        <w:rPr>
          <w:rFonts w:ascii="Times New Roman" w:hAnsi="Times New Roman" w:cs="Times New Roman"/>
          <w:sz w:val="28"/>
          <w:szCs w:val="28"/>
        </w:rPr>
        <w:t>я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EB6746">
        <w:rPr>
          <w:rFonts w:ascii="Times New Roman" w:hAnsi="Times New Roman" w:cs="Times New Roman"/>
          <w:sz w:val="28"/>
          <w:szCs w:val="28"/>
        </w:rPr>
        <w:t>7</w:t>
      </w:r>
      <w:r w:rsidRPr="00C77699">
        <w:rPr>
          <w:rFonts w:ascii="Times New Roman" w:hAnsi="Times New Roman" w:cs="Times New Roman"/>
          <w:sz w:val="28"/>
          <w:szCs w:val="28"/>
        </w:rPr>
        <w:t>,</w:t>
      </w:r>
      <w:r w:rsidR="00EB6746">
        <w:rPr>
          <w:rFonts w:ascii="Times New Roman" w:hAnsi="Times New Roman" w:cs="Times New Roman"/>
          <w:sz w:val="28"/>
          <w:szCs w:val="28"/>
        </w:rPr>
        <w:t>1</w:t>
      </w:r>
      <w:r w:rsidR="00813A28">
        <w:rPr>
          <w:rFonts w:ascii="Times New Roman" w:hAnsi="Times New Roman" w:cs="Times New Roman"/>
          <w:sz w:val="28"/>
          <w:szCs w:val="28"/>
        </w:rPr>
        <w:t>5</w:t>
      </w:r>
      <w:r w:rsidR="005E5B9B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процента) поступило через Интернет-</w:t>
      </w:r>
      <w:r w:rsidR="00630BC4" w:rsidRPr="00C77699">
        <w:rPr>
          <w:rFonts w:ascii="Times New Roman" w:hAnsi="Times New Roman" w:cs="Times New Roman"/>
          <w:sz w:val="28"/>
          <w:szCs w:val="28"/>
        </w:rPr>
        <w:t>приемную на официальном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портале органов местного самоуправления города Лермонтова.</w:t>
      </w:r>
    </w:p>
    <w:p w14:paraId="759702CA" w14:textId="0F38D7F9" w:rsidR="00563D8C" w:rsidRPr="00C77699" w:rsidRDefault="00563D8C" w:rsidP="00ED0524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>Во время плановых выездных приемов граждан руководителями органов исполнительной власти Ставропольского края в</w:t>
      </w:r>
      <w:r w:rsidR="00396B5F" w:rsidRPr="00396B5F">
        <w:t xml:space="preserve"> </w:t>
      </w:r>
      <w:r w:rsidR="00396B5F" w:rsidRPr="00396B5F">
        <w:rPr>
          <w:rFonts w:ascii="Times New Roman" w:hAnsi="Times New Roman" w:cs="Times New Roman"/>
          <w:sz w:val="28"/>
          <w:szCs w:val="28"/>
        </w:rPr>
        <w:t>I полугодии</w:t>
      </w:r>
      <w:r w:rsidRPr="00C77699">
        <w:rPr>
          <w:rFonts w:ascii="Times New Roman" w:hAnsi="Times New Roman" w:cs="Times New Roman"/>
          <w:sz w:val="28"/>
          <w:szCs w:val="28"/>
        </w:rPr>
        <w:t xml:space="preserve"> 20</w:t>
      </w:r>
      <w:r w:rsidR="002404C5" w:rsidRPr="00C77699">
        <w:rPr>
          <w:rFonts w:ascii="Times New Roman" w:hAnsi="Times New Roman" w:cs="Times New Roman"/>
          <w:sz w:val="28"/>
          <w:szCs w:val="28"/>
        </w:rPr>
        <w:t>2</w:t>
      </w:r>
      <w:r w:rsidR="00EB6746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</w:t>
      </w:r>
      <w:r w:rsidR="00EB6746">
        <w:rPr>
          <w:rFonts w:ascii="Times New Roman" w:hAnsi="Times New Roman" w:cs="Times New Roman"/>
          <w:sz w:val="28"/>
          <w:szCs w:val="28"/>
        </w:rPr>
        <w:t>а</w:t>
      </w:r>
      <w:r w:rsidRPr="00C77699">
        <w:rPr>
          <w:rFonts w:ascii="Times New Roman" w:hAnsi="Times New Roman" w:cs="Times New Roman"/>
          <w:sz w:val="28"/>
          <w:szCs w:val="28"/>
        </w:rPr>
        <w:t xml:space="preserve"> был</w:t>
      </w:r>
      <w:r w:rsidR="005F2DDC" w:rsidRPr="00C77699">
        <w:rPr>
          <w:rFonts w:ascii="Times New Roman" w:hAnsi="Times New Roman" w:cs="Times New Roman"/>
          <w:sz w:val="28"/>
          <w:szCs w:val="28"/>
        </w:rPr>
        <w:t>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4508BB" w:rsidRPr="00C77699">
        <w:rPr>
          <w:rFonts w:ascii="Times New Roman" w:hAnsi="Times New Roman" w:cs="Times New Roman"/>
          <w:sz w:val="28"/>
          <w:szCs w:val="28"/>
        </w:rPr>
        <w:t>о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396B5F">
        <w:rPr>
          <w:rFonts w:ascii="Times New Roman" w:hAnsi="Times New Roman" w:cs="Times New Roman"/>
          <w:sz w:val="28"/>
          <w:szCs w:val="28"/>
        </w:rPr>
        <w:t>1</w:t>
      </w:r>
      <w:r w:rsidR="00297875">
        <w:rPr>
          <w:rFonts w:ascii="Times New Roman" w:hAnsi="Times New Roman" w:cs="Times New Roman"/>
          <w:sz w:val="28"/>
          <w:szCs w:val="28"/>
        </w:rPr>
        <w:t>3</w:t>
      </w:r>
      <w:r w:rsidR="005740E7"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человек:</w:t>
      </w:r>
    </w:p>
    <w:p w14:paraId="19F3A0C2" w14:textId="786D25CB" w:rsidR="00297875" w:rsidRPr="00297875" w:rsidRDefault="00297875" w:rsidP="00297875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75">
        <w:rPr>
          <w:rFonts w:ascii="Times New Roman" w:hAnsi="Times New Roman" w:cs="Times New Roman"/>
          <w:sz w:val="28"/>
          <w:szCs w:val="28"/>
        </w:rPr>
        <w:t xml:space="preserve">Представителем Губернатора Ставропольского края представителем Губернатора Ставропольского края в муниципальном образовании Ставропольского края Вячеславом Вячеславовичем Ростовцевым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7875">
        <w:rPr>
          <w:rFonts w:ascii="Times New Roman" w:hAnsi="Times New Roman" w:cs="Times New Roman"/>
          <w:sz w:val="28"/>
          <w:szCs w:val="28"/>
        </w:rPr>
        <w:t>;</w:t>
      </w:r>
    </w:p>
    <w:p w14:paraId="2886D92E" w14:textId="77777777" w:rsidR="00297875" w:rsidRDefault="00297875" w:rsidP="00297875">
      <w:pPr>
        <w:tabs>
          <w:tab w:val="left" w:pos="45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75">
        <w:rPr>
          <w:rFonts w:ascii="Times New Roman" w:hAnsi="Times New Roman" w:cs="Times New Roman"/>
          <w:sz w:val="28"/>
          <w:szCs w:val="28"/>
        </w:rPr>
        <w:t>Министром жилищно-коммунального хозяйства Ставропольского края Рябикиным Александром Владимировичем 1.</w:t>
      </w:r>
    </w:p>
    <w:p w14:paraId="66D8E0FB" w14:textId="77777777" w:rsidR="00297875" w:rsidRPr="00297875" w:rsidRDefault="00297875" w:rsidP="00297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875">
        <w:rPr>
          <w:rFonts w:ascii="Times New Roman" w:hAnsi="Times New Roman" w:cs="Times New Roman"/>
          <w:sz w:val="28"/>
          <w:szCs w:val="28"/>
        </w:rPr>
        <w:t>Министром имущественных отношений Ставропольского края Мясоедовым Александром Александровичем 2.</w:t>
      </w:r>
    </w:p>
    <w:p w14:paraId="296621D1" w14:textId="77777777" w:rsidR="00297875" w:rsidRDefault="00297875" w:rsidP="002978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875">
        <w:rPr>
          <w:rFonts w:ascii="Times New Roman" w:hAnsi="Times New Roman" w:cs="Times New Roman"/>
          <w:sz w:val="28"/>
          <w:szCs w:val="28"/>
        </w:rPr>
        <w:t>Министром образования Ставропольского края Смагиной Марией Викторовной 3.</w:t>
      </w:r>
    </w:p>
    <w:p w14:paraId="41AE88CD" w14:textId="77BCE72F" w:rsidR="002404C5" w:rsidRPr="00C77699" w:rsidRDefault="002404C5" w:rsidP="0029787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Из общего количества письменных обращений </w:t>
      </w:r>
      <w:r w:rsidR="001E0D92" w:rsidRPr="00C77699">
        <w:rPr>
          <w:rFonts w:ascii="Times New Roman" w:hAnsi="Times New Roman" w:cs="Times New Roman"/>
          <w:sz w:val="28"/>
          <w:szCs w:val="28"/>
        </w:rPr>
        <w:t>–</w:t>
      </w:r>
      <w:r w:rsidRPr="00C77699">
        <w:rPr>
          <w:rFonts w:ascii="Times New Roman" w:hAnsi="Times New Roman" w:cs="Times New Roman"/>
          <w:sz w:val="28"/>
          <w:szCs w:val="28"/>
        </w:rPr>
        <w:t xml:space="preserve"> </w:t>
      </w:r>
      <w:r w:rsidR="00813A28">
        <w:rPr>
          <w:rFonts w:ascii="Times New Roman" w:hAnsi="Times New Roman" w:cs="Times New Roman"/>
          <w:sz w:val="28"/>
          <w:szCs w:val="28"/>
        </w:rPr>
        <w:t>163</w:t>
      </w:r>
      <w:r w:rsidRPr="00C7769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96B5F">
        <w:rPr>
          <w:rFonts w:ascii="Times New Roman" w:hAnsi="Times New Roman" w:cs="Times New Roman"/>
          <w:sz w:val="28"/>
          <w:szCs w:val="28"/>
        </w:rPr>
        <w:t>я</w:t>
      </w:r>
      <w:r w:rsidRPr="00C77699">
        <w:rPr>
          <w:rFonts w:ascii="Times New Roman" w:hAnsi="Times New Roman" w:cs="Times New Roman"/>
          <w:sz w:val="28"/>
          <w:szCs w:val="28"/>
        </w:rPr>
        <w:t xml:space="preserve"> (</w:t>
      </w:r>
      <w:r w:rsidR="00813A28">
        <w:rPr>
          <w:rFonts w:ascii="Times New Roman" w:hAnsi="Times New Roman" w:cs="Times New Roman"/>
          <w:sz w:val="28"/>
          <w:szCs w:val="28"/>
        </w:rPr>
        <w:t>38</w:t>
      </w:r>
      <w:r w:rsidR="00396B5F">
        <w:rPr>
          <w:rFonts w:ascii="Times New Roman" w:hAnsi="Times New Roman" w:cs="Times New Roman"/>
          <w:sz w:val="28"/>
          <w:szCs w:val="28"/>
        </w:rPr>
        <w:t>,</w:t>
      </w:r>
      <w:r w:rsidR="00813A28">
        <w:rPr>
          <w:rFonts w:ascii="Times New Roman" w:hAnsi="Times New Roman" w:cs="Times New Roman"/>
          <w:sz w:val="28"/>
          <w:szCs w:val="28"/>
        </w:rPr>
        <w:t>90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процента) было перенаправлено в адрес администрации города Лермонтова из федеральных, краевых, городских органов власти, из которых:</w:t>
      </w:r>
    </w:p>
    <w:p w14:paraId="79242CD4" w14:textId="1B99B633" w:rsidR="00A0516D" w:rsidRPr="00C77699" w:rsidRDefault="002404C5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Управлением по работе с обращениями граждан аппарата Правительства Ставропольского края – </w:t>
      </w:r>
      <w:r w:rsidR="00813A28">
        <w:rPr>
          <w:rFonts w:ascii="Times New Roman" w:hAnsi="Times New Roman" w:cs="Times New Roman"/>
          <w:sz w:val="28"/>
          <w:szCs w:val="28"/>
        </w:rPr>
        <w:t>75</w:t>
      </w:r>
      <w:r w:rsidRPr="00C77699">
        <w:rPr>
          <w:rFonts w:ascii="Times New Roman" w:hAnsi="Times New Roman" w:cs="Times New Roman"/>
          <w:sz w:val="28"/>
          <w:szCs w:val="28"/>
        </w:rPr>
        <w:t>;</w:t>
      </w:r>
    </w:p>
    <w:p w14:paraId="4BACFDA5" w14:textId="6C4BDF75" w:rsidR="007E4A12" w:rsidRDefault="00396B5F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3A28">
        <w:rPr>
          <w:rFonts w:ascii="Times New Roman" w:hAnsi="Times New Roman" w:cs="Times New Roman"/>
          <w:sz w:val="28"/>
          <w:szCs w:val="28"/>
        </w:rPr>
        <w:t>7</w:t>
      </w:r>
      <w:r w:rsidR="002404C5" w:rsidRPr="00C776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5396F" w:rsidRPr="00C77699">
        <w:rPr>
          <w:rFonts w:ascii="Times New Roman" w:hAnsi="Times New Roman" w:cs="Times New Roman"/>
          <w:sz w:val="28"/>
          <w:szCs w:val="28"/>
        </w:rPr>
        <w:t>й</w:t>
      </w:r>
      <w:r w:rsidR="002404C5" w:rsidRPr="00C77699">
        <w:rPr>
          <w:rFonts w:ascii="Times New Roman" w:hAnsi="Times New Roman" w:cs="Times New Roman"/>
          <w:sz w:val="28"/>
          <w:szCs w:val="28"/>
        </w:rPr>
        <w:t xml:space="preserve"> было адресовано Президенту Российской Федерации;</w:t>
      </w:r>
    </w:p>
    <w:p w14:paraId="4930C53B" w14:textId="27A680C4" w:rsidR="00813A28" w:rsidRPr="00C77699" w:rsidRDefault="00813A2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РФ – 1;</w:t>
      </w:r>
    </w:p>
    <w:p w14:paraId="3630C921" w14:textId="67AA8743" w:rsidR="00247356" w:rsidRDefault="007C03C0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3C0">
        <w:rPr>
          <w:rFonts w:ascii="Times New Roman" w:hAnsi="Times New Roman" w:cs="Times New Roman"/>
          <w:sz w:val="28"/>
          <w:szCs w:val="28"/>
        </w:rPr>
        <w:t>Представитель Губернатора Ставропольского края в муниципальном образовании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356" w:rsidRPr="00C77699">
        <w:rPr>
          <w:rFonts w:ascii="Times New Roman" w:hAnsi="Times New Roman" w:cs="Times New Roman"/>
          <w:sz w:val="28"/>
          <w:szCs w:val="28"/>
        </w:rPr>
        <w:t xml:space="preserve">– </w:t>
      </w:r>
      <w:r w:rsidR="00813A28">
        <w:rPr>
          <w:rFonts w:ascii="Times New Roman" w:hAnsi="Times New Roman" w:cs="Times New Roman"/>
          <w:sz w:val="28"/>
          <w:szCs w:val="28"/>
        </w:rPr>
        <w:t>7</w:t>
      </w:r>
      <w:r w:rsidR="00247356" w:rsidRPr="00C77699">
        <w:rPr>
          <w:rFonts w:ascii="Times New Roman" w:hAnsi="Times New Roman" w:cs="Times New Roman"/>
          <w:sz w:val="28"/>
          <w:szCs w:val="28"/>
        </w:rPr>
        <w:t>;</w:t>
      </w:r>
    </w:p>
    <w:p w14:paraId="5C3BA456" w14:textId="0C9FCEDA" w:rsidR="00813A28" w:rsidRPr="00C77699" w:rsidRDefault="00813A2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Уполномоченным по правам ребенка в СК – 3;</w:t>
      </w:r>
    </w:p>
    <w:p w14:paraId="2B9057AF" w14:textId="4F2874F1" w:rsidR="00A0516D" w:rsidRDefault="00A0516D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Министерством образования </w:t>
      </w:r>
      <w:r w:rsidR="005E5B9B" w:rsidRPr="00C77699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C77699">
        <w:rPr>
          <w:rFonts w:ascii="Times New Roman" w:hAnsi="Times New Roman" w:cs="Times New Roman"/>
          <w:sz w:val="28"/>
          <w:szCs w:val="28"/>
        </w:rPr>
        <w:t xml:space="preserve"> – </w:t>
      </w:r>
      <w:r w:rsidR="00813A28">
        <w:rPr>
          <w:rFonts w:ascii="Times New Roman" w:hAnsi="Times New Roman" w:cs="Times New Roman"/>
          <w:sz w:val="28"/>
          <w:szCs w:val="28"/>
        </w:rPr>
        <w:t>8</w:t>
      </w:r>
      <w:r w:rsidRPr="00C77699">
        <w:rPr>
          <w:rFonts w:ascii="Times New Roman" w:hAnsi="Times New Roman" w:cs="Times New Roman"/>
          <w:sz w:val="28"/>
          <w:szCs w:val="28"/>
        </w:rPr>
        <w:t>;</w:t>
      </w:r>
    </w:p>
    <w:p w14:paraId="46C329F8" w14:textId="5A1869F1" w:rsidR="00813A28" w:rsidRDefault="00813A2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Министерством физической культуры и спорта Ставропольского края – 1;</w:t>
      </w:r>
    </w:p>
    <w:p w14:paraId="53ABDF6A" w14:textId="257F08E9" w:rsidR="00813A28" w:rsidRPr="00C77699" w:rsidRDefault="00813A2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населения Ставропольского края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3A28">
        <w:rPr>
          <w:rFonts w:ascii="Times New Roman" w:hAnsi="Times New Roman" w:cs="Times New Roman"/>
          <w:sz w:val="28"/>
          <w:szCs w:val="28"/>
        </w:rPr>
        <w:t>;</w:t>
      </w:r>
    </w:p>
    <w:p w14:paraId="5B8099E2" w14:textId="52246F6C" w:rsidR="00A0516D" w:rsidRPr="00C77699" w:rsidRDefault="005E5B9B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и архитектуры Ставропольского края </w:t>
      </w:r>
      <w:r w:rsidR="00A0516D" w:rsidRPr="00C77699">
        <w:rPr>
          <w:rFonts w:ascii="Times New Roman" w:hAnsi="Times New Roman" w:cs="Times New Roman"/>
          <w:sz w:val="28"/>
          <w:szCs w:val="28"/>
        </w:rPr>
        <w:t xml:space="preserve">– </w:t>
      </w:r>
      <w:r w:rsidR="00813A28">
        <w:rPr>
          <w:rFonts w:ascii="Times New Roman" w:hAnsi="Times New Roman" w:cs="Times New Roman"/>
          <w:sz w:val="28"/>
          <w:szCs w:val="28"/>
        </w:rPr>
        <w:t>2</w:t>
      </w:r>
      <w:r w:rsidR="00A0516D" w:rsidRPr="00C77699">
        <w:rPr>
          <w:rFonts w:ascii="Times New Roman" w:hAnsi="Times New Roman" w:cs="Times New Roman"/>
          <w:sz w:val="28"/>
          <w:szCs w:val="28"/>
        </w:rPr>
        <w:t>;</w:t>
      </w:r>
    </w:p>
    <w:p w14:paraId="3ED8D4D2" w14:textId="77D3C9D7" w:rsidR="00E223FB" w:rsidRPr="00C77699" w:rsidRDefault="00E223FB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охраны окружающей среды Ставропольского края– </w:t>
      </w:r>
      <w:r w:rsidR="00813A28">
        <w:rPr>
          <w:rFonts w:ascii="Times New Roman" w:hAnsi="Times New Roman" w:cs="Times New Roman"/>
          <w:sz w:val="28"/>
          <w:szCs w:val="28"/>
        </w:rPr>
        <w:t>1</w:t>
      </w:r>
      <w:r w:rsidRPr="00C77699">
        <w:rPr>
          <w:rFonts w:ascii="Times New Roman" w:hAnsi="Times New Roman" w:cs="Times New Roman"/>
          <w:sz w:val="28"/>
          <w:szCs w:val="28"/>
        </w:rPr>
        <w:t>;</w:t>
      </w:r>
    </w:p>
    <w:p w14:paraId="01E58790" w14:textId="11322147" w:rsidR="00396B5F" w:rsidRPr="00C77699" w:rsidRDefault="00396B5F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B5F">
        <w:rPr>
          <w:rFonts w:ascii="Times New Roman" w:hAnsi="Times New Roman" w:cs="Times New Roman"/>
          <w:sz w:val="28"/>
          <w:szCs w:val="28"/>
        </w:rPr>
        <w:lastRenderedPageBreak/>
        <w:t>Министерством дорожного хозяйства и транспорта Ставропольского краям– 3;</w:t>
      </w:r>
    </w:p>
    <w:p w14:paraId="3847089B" w14:textId="43650C29" w:rsidR="008E33FF" w:rsidRDefault="008E33FF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Управлением Ставропольского края - государственной жилищной инспекцией – </w:t>
      </w:r>
      <w:r w:rsidR="00813A28">
        <w:rPr>
          <w:rFonts w:ascii="Times New Roman" w:hAnsi="Times New Roman" w:cs="Times New Roman"/>
          <w:sz w:val="28"/>
          <w:szCs w:val="28"/>
        </w:rPr>
        <w:t>4</w:t>
      </w:r>
      <w:r w:rsidRPr="00C77699">
        <w:rPr>
          <w:rFonts w:ascii="Times New Roman" w:hAnsi="Times New Roman" w:cs="Times New Roman"/>
          <w:sz w:val="28"/>
          <w:szCs w:val="28"/>
        </w:rPr>
        <w:t>;</w:t>
      </w:r>
    </w:p>
    <w:p w14:paraId="07DBC51E" w14:textId="04522C1A" w:rsidR="00813A28" w:rsidRDefault="00813A28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Управлением городского хозяйства, транспорта и связи администрации города Пятигорска – 1;</w:t>
      </w:r>
    </w:p>
    <w:p w14:paraId="5855EF7D" w14:textId="77777777" w:rsidR="00813A28" w:rsidRPr="00813A28" w:rsidRDefault="00813A28" w:rsidP="00813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Управлением Федеральной службы по надзору в сфере защиты прав потребителей и благополучия человека по СК – 1;</w:t>
      </w:r>
    </w:p>
    <w:p w14:paraId="4B829F7D" w14:textId="73D162ED" w:rsidR="00813A28" w:rsidRDefault="00813A28" w:rsidP="00813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28">
        <w:rPr>
          <w:rFonts w:ascii="Times New Roman" w:hAnsi="Times New Roman" w:cs="Times New Roman"/>
          <w:sz w:val="28"/>
          <w:szCs w:val="28"/>
        </w:rPr>
        <w:t>Следственным отделом по Предгорному району – 5;</w:t>
      </w:r>
    </w:p>
    <w:p w14:paraId="44E00667" w14:textId="39FB9B39" w:rsidR="00396B5F" w:rsidRPr="00396B5F" w:rsidRDefault="00396B5F" w:rsidP="0039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B5F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№ 101 ФМБА России – </w:t>
      </w:r>
      <w:r w:rsidR="00813A28">
        <w:rPr>
          <w:rFonts w:ascii="Times New Roman" w:hAnsi="Times New Roman" w:cs="Times New Roman"/>
          <w:sz w:val="28"/>
          <w:szCs w:val="28"/>
        </w:rPr>
        <w:t>1</w:t>
      </w:r>
      <w:r w:rsidRPr="00396B5F">
        <w:rPr>
          <w:rFonts w:ascii="Times New Roman" w:hAnsi="Times New Roman" w:cs="Times New Roman"/>
          <w:sz w:val="28"/>
          <w:szCs w:val="28"/>
        </w:rPr>
        <w:t>;</w:t>
      </w:r>
    </w:p>
    <w:p w14:paraId="5A03AC30" w14:textId="07E69FA3" w:rsidR="00396B5F" w:rsidRDefault="00396B5F" w:rsidP="0039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B5F">
        <w:rPr>
          <w:rFonts w:ascii="Times New Roman" w:hAnsi="Times New Roman" w:cs="Times New Roman"/>
          <w:sz w:val="28"/>
          <w:szCs w:val="28"/>
        </w:rPr>
        <w:t xml:space="preserve">Советом города Лермонтова – </w:t>
      </w:r>
      <w:r w:rsidR="00813A28">
        <w:rPr>
          <w:rFonts w:ascii="Times New Roman" w:hAnsi="Times New Roman" w:cs="Times New Roman"/>
          <w:sz w:val="28"/>
          <w:szCs w:val="28"/>
        </w:rPr>
        <w:t>3</w:t>
      </w:r>
      <w:r w:rsidRPr="00396B5F">
        <w:rPr>
          <w:rFonts w:ascii="Times New Roman" w:hAnsi="Times New Roman" w:cs="Times New Roman"/>
          <w:sz w:val="28"/>
          <w:szCs w:val="28"/>
        </w:rPr>
        <w:t>;</w:t>
      </w:r>
    </w:p>
    <w:p w14:paraId="6D508EB3" w14:textId="4943572B" w:rsidR="008E33FF" w:rsidRPr="00C77699" w:rsidRDefault="008E33FF" w:rsidP="00ED0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Прокуратурой города Лермонтова – </w:t>
      </w:r>
      <w:r w:rsidR="00813A28">
        <w:rPr>
          <w:rFonts w:ascii="Times New Roman" w:hAnsi="Times New Roman" w:cs="Times New Roman"/>
          <w:sz w:val="28"/>
          <w:szCs w:val="28"/>
        </w:rPr>
        <w:t>56</w:t>
      </w:r>
      <w:r w:rsidR="00AE2579">
        <w:rPr>
          <w:rFonts w:ascii="Times New Roman" w:hAnsi="Times New Roman" w:cs="Times New Roman"/>
          <w:sz w:val="28"/>
          <w:szCs w:val="28"/>
        </w:rPr>
        <w:t>.</w:t>
      </w:r>
    </w:p>
    <w:p w14:paraId="6DEFE398" w14:textId="77777777" w:rsidR="00CE7A27" w:rsidRDefault="00CE7A27" w:rsidP="0054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03F882" w14:textId="115E6907" w:rsidR="0011247A" w:rsidRDefault="005740E7" w:rsidP="0054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В соответствии с Тематическим классификатором обращений граждан РФ, иностранных граждан, лиц без гражданства, объединений граждан, в том числе юридических лиц Управления Президента РФ по работе с обращениями граждан и организаций, обращения граждан, поступившие в администрацию города Лермонтова в </w:t>
      </w:r>
      <w:r w:rsidR="00AE2579" w:rsidRPr="00AE2579">
        <w:rPr>
          <w:rFonts w:ascii="Times New Roman" w:hAnsi="Times New Roman" w:cs="Times New Roman"/>
          <w:sz w:val="28"/>
          <w:szCs w:val="28"/>
        </w:rPr>
        <w:t xml:space="preserve">I </w:t>
      </w:r>
      <w:r w:rsidR="00396B5F">
        <w:rPr>
          <w:rFonts w:ascii="Times New Roman" w:hAnsi="Times New Roman" w:cs="Times New Roman"/>
          <w:sz w:val="28"/>
          <w:szCs w:val="28"/>
        </w:rPr>
        <w:t>полугодии</w:t>
      </w:r>
      <w:r w:rsidR="00AE2579" w:rsidRPr="00AE2579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202</w:t>
      </w:r>
      <w:r w:rsidR="00813A28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года разделены на разделы, тематики, темы и вопросы</w:t>
      </w:r>
      <w:r w:rsidR="00256746">
        <w:rPr>
          <w:rFonts w:ascii="Times New Roman" w:hAnsi="Times New Roman" w:cs="Times New Roman"/>
          <w:sz w:val="28"/>
          <w:szCs w:val="28"/>
        </w:rPr>
        <w:t>.</w:t>
      </w:r>
    </w:p>
    <w:p w14:paraId="08323147" w14:textId="77777777" w:rsidR="00547F6B" w:rsidRPr="00547F6B" w:rsidRDefault="00547F6B" w:rsidP="00547F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1F85D791" w14:textId="3D8558D9" w:rsidR="00563D8C" w:rsidRPr="00C77699" w:rsidRDefault="00563D8C" w:rsidP="00C776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sz w:val="28"/>
          <w:szCs w:val="28"/>
        </w:rPr>
        <w:t xml:space="preserve">Сравнительный анализ тематики обращений граждан за </w:t>
      </w:r>
      <w:r w:rsidR="008910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104F" w:rsidRPr="0089104F">
        <w:rPr>
          <w:rFonts w:ascii="Times New Roman" w:hAnsi="Times New Roman" w:cs="Times New Roman"/>
          <w:sz w:val="28"/>
          <w:szCs w:val="28"/>
        </w:rPr>
        <w:t xml:space="preserve"> </w:t>
      </w:r>
      <w:r w:rsidR="00256746">
        <w:rPr>
          <w:rFonts w:ascii="Times New Roman" w:hAnsi="Times New Roman" w:cs="Times New Roman"/>
          <w:sz w:val="28"/>
          <w:szCs w:val="28"/>
        </w:rPr>
        <w:t>полугодие</w:t>
      </w:r>
      <w:r w:rsidR="0089104F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sz w:val="28"/>
          <w:szCs w:val="28"/>
        </w:rPr>
        <w:t>20</w:t>
      </w:r>
      <w:r w:rsidR="003501D7" w:rsidRPr="00C77699">
        <w:rPr>
          <w:rFonts w:ascii="Times New Roman" w:hAnsi="Times New Roman" w:cs="Times New Roman"/>
          <w:sz w:val="28"/>
          <w:szCs w:val="28"/>
        </w:rPr>
        <w:t>2</w:t>
      </w:r>
      <w:r w:rsidR="00297875">
        <w:rPr>
          <w:rFonts w:ascii="Times New Roman" w:hAnsi="Times New Roman" w:cs="Times New Roman"/>
          <w:sz w:val="28"/>
          <w:szCs w:val="28"/>
        </w:rPr>
        <w:t>5</w:t>
      </w:r>
      <w:r w:rsidRPr="00C77699">
        <w:rPr>
          <w:rFonts w:ascii="Times New Roman" w:hAnsi="Times New Roman" w:cs="Times New Roman"/>
          <w:sz w:val="28"/>
          <w:szCs w:val="28"/>
        </w:rPr>
        <w:t xml:space="preserve"> год</w:t>
      </w:r>
      <w:r w:rsidR="00764216">
        <w:rPr>
          <w:rFonts w:ascii="Times New Roman" w:hAnsi="Times New Roman" w:cs="Times New Roman"/>
          <w:sz w:val="28"/>
          <w:szCs w:val="28"/>
        </w:rPr>
        <w:t>а</w:t>
      </w:r>
      <w:r w:rsidRPr="00C77699">
        <w:rPr>
          <w:rFonts w:ascii="Times New Roman" w:hAnsi="Times New Roman" w:cs="Times New Roman"/>
          <w:sz w:val="28"/>
          <w:szCs w:val="28"/>
        </w:rPr>
        <w:t xml:space="preserve"> представлен в диаграмме:</w:t>
      </w:r>
    </w:p>
    <w:p w14:paraId="6CABA77F" w14:textId="77777777" w:rsidR="00563D8C" w:rsidRPr="00C77699" w:rsidRDefault="00563D8C" w:rsidP="00C776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0CA739" w14:textId="32449695" w:rsidR="005740E7" w:rsidRPr="00C77699" w:rsidRDefault="002B7877" w:rsidP="00FD7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6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E6ADCE" wp14:editId="0782B19F">
            <wp:extent cx="5534025" cy="33556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51C12F0" w14:textId="1E3176CE" w:rsidR="00FD7465" w:rsidRPr="00FD7465" w:rsidRDefault="00FD7465" w:rsidP="00547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 xml:space="preserve">Анализ тематической структуры поступивших обращений в I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FD7465">
        <w:rPr>
          <w:rFonts w:ascii="Times New Roman" w:hAnsi="Times New Roman" w:cs="Times New Roman"/>
          <w:sz w:val="28"/>
          <w:szCs w:val="28"/>
        </w:rPr>
        <w:t xml:space="preserve"> 202</w:t>
      </w:r>
      <w:r w:rsidR="00297875">
        <w:rPr>
          <w:rFonts w:ascii="Times New Roman" w:hAnsi="Times New Roman" w:cs="Times New Roman"/>
          <w:sz w:val="28"/>
          <w:szCs w:val="28"/>
        </w:rPr>
        <w:t>5</w:t>
      </w:r>
      <w:r w:rsidRPr="00FD7465">
        <w:rPr>
          <w:rFonts w:ascii="Times New Roman" w:hAnsi="Times New Roman" w:cs="Times New Roman"/>
          <w:sz w:val="28"/>
          <w:szCs w:val="28"/>
        </w:rPr>
        <w:t xml:space="preserve"> года показал, что наибольшая часть обращений затрагивает вопросы социальной сферы, экономики и жилищно-коммунальной сферы:</w:t>
      </w:r>
    </w:p>
    <w:p w14:paraId="510F89DB" w14:textId="2D99179A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права и обязанности родителей и детей;</w:t>
      </w:r>
    </w:p>
    <w:p w14:paraId="5C287C62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lastRenderedPageBreak/>
        <w:t>опека и попечительство. Службы по обслуживанию детей, оказавшихся в трудной жизненной ситуации;</w:t>
      </w:r>
    </w:p>
    <w:p w14:paraId="1838B60A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установление опеки над недееспособными;</w:t>
      </w:r>
    </w:p>
    <w:p w14:paraId="52AC4977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льготы и меры социальной поддержки инвалидов;</w:t>
      </w:r>
    </w:p>
    <w:p w14:paraId="368B3E09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др.);</w:t>
      </w:r>
    </w:p>
    <w:p w14:paraId="16D7B703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помещение в больницы и специализированные лечебные учреждения. Оплата за лечение, пребывание в лечебных учреждениях;</w:t>
      </w:r>
    </w:p>
    <w:p w14:paraId="6C94BC76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нормативное правовое регулирование строительной деятельности;</w:t>
      </w:r>
    </w:p>
    <w:p w14:paraId="210EFAEC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выполнение государственных требований при осуществлении строительной деятельности, соблюдение СНИПов;</w:t>
      </w:r>
    </w:p>
    <w:p w14:paraId="56BCF38B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градостроительство и архитектура;</w:t>
      </w:r>
    </w:p>
    <w:p w14:paraId="29D80419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комплексное благоустройство (ремонт дорог и внутридворовых территорий, уличное освещение, спил деревьев);</w:t>
      </w:r>
    </w:p>
    <w:p w14:paraId="5F21FC6F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борьба с аварийностью. Безопасность дорожного движения;</w:t>
      </w:r>
    </w:p>
    <w:p w14:paraId="35DE27DC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уличное освещение;</w:t>
      </w:r>
    </w:p>
    <w:p w14:paraId="26ABEE3A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угроза жителям населенных пунктов со стороны животных;</w:t>
      </w:r>
    </w:p>
    <w:p w14:paraId="2CDEEF9A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гуманное отношение к животным, создание приютов для животных;</w:t>
      </w:r>
    </w:p>
    <w:p w14:paraId="7F9ABA30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перебои в электроснабжении;</w:t>
      </w:r>
    </w:p>
    <w:p w14:paraId="6DE5BC12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коммунально-бытовое хозяйство и предоставление услуг в условиях рынка;</w:t>
      </w:r>
    </w:p>
    <w:p w14:paraId="216CE977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оплата жилищно-коммунальных услуг (ЖКХ), взносов в Фонд капитального ремонта;</w:t>
      </w:r>
    </w:p>
    <w:p w14:paraId="6A45357F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обращение с твердыми коммунальными отходами;</w:t>
      </w:r>
    </w:p>
    <w:p w14:paraId="7C223CF9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подключение индивидуальных жилых домов к централизованным сетям водо-, тепло - газо-, электроснабжения и водоотведения;</w:t>
      </w:r>
    </w:p>
    <w:p w14:paraId="488A159E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перебои в водоснабжении;</w:t>
      </w:r>
    </w:p>
    <w:p w14:paraId="746C1D4C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ремонт и эксплуатация ливневой канализации;</w:t>
      </w:r>
    </w:p>
    <w:p w14:paraId="72ACD0B6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несанкционированная свалка мусора, биоотходы;</w:t>
      </w:r>
    </w:p>
    <w:p w14:paraId="6ACFC9BB" w14:textId="77777777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капитальный ремонт общего имущества;</w:t>
      </w:r>
    </w:p>
    <w:p w14:paraId="407AEF43" w14:textId="4E7BC1ED" w:rsidR="00FD7465" w:rsidRP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постановка на учет в органе местного самоуправления на получение</w:t>
      </w:r>
      <w:r w:rsidR="005211C7">
        <w:rPr>
          <w:rFonts w:ascii="Times New Roman" w:hAnsi="Times New Roman" w:cs="Times New Roman"/>
          <w:sz w:val="28"/>
          <w:szCs w:val="28"/>
        </w:rPr>
        <w:t xml:space="preserve"> </w:t>
      </w:r>
      <w:r w:rsidRPr="00FD7465">
        <w:rPr>
          <w:rFonts w:ascii="Times New Roman" w:hAnsi="Times New Roman" w:cs="Times New Roman"/>
          <w:sz w:val="28"/>
          <w:szCs w:val="28"/>
        </w:rPr>
        <w:t>жилья граждан, нуждающихся в жилых помещениях;</w:t>
      </w:r>
    </w:p>
    <w:p w14:paraId="4739BF92" w14:textId="7C968E18" w:rsidR="00FD7465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переселение из подвалов, бараков, коммуналок, общежитий, аварийных домов, ветхого жилья, санитарно-защитной зоны.</w:t>
      </w:r>
    </w:p>
    <w:p w14:paraId="4E468E59" w14:textId="77777777" w:rsidR="00CE7A27" w:rsidRPr="00FD7465" w:rsidRDefault="00CE7A27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70C00" w14:textId="389B5209" w:rsidR="00AD5EF7" w:rsidRDefault="00FD7465" w:rsidP="00AD5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 xml:space="preserve">Руководство администрации города Лермонтова уделяет особое внимание работе с обращениями граждан. Результатом такого подхода являются показатели положительно решенных заявлений – </w:t>
      </w:r>
      <w:r w:rsidR="00CE7A27">
        <w:rPr>
          <w:rFonts w:ascii="Times New Roman" w:hAnsi="Times New Roman" w:cs="Times New Roman"/>
          <w:sz w:val="28"/>
          <w:szCs w:val="28"/>
        </w:rPr>
        <w:t>94</w:t>
      </w:r>
      <w:r w:rsidRPr="00FD7465">
        <w:rPr>
          <w:rFonts w:ascii="Times New Roman" w:hAnsi="Times New Roman" w:cs="Times New Roman"/>
          <w:sz w:val="28"/>
          <w:szCs w:val="28"/>
        </w:rPr>
        <w:t xml:space="preserve"> (</w:t>
      </w:r>
      <w:r w:rsidR="00CE7A27">
        <w:rPr>
          <w:rFonts w:ascii="Times New Roman" w:hAnsi="Times New Roman" w:cs="Times New Roman"/>
          <w:sz w:val="28"/>
          <w:szCs w:val="28"/>
        </w:rPr>
        <w:t>22</w:t>
      </w:r>
      <w:r w:rsidRPr="00FD7465">
        <w:rPr>
          <w:rFonts w:ascii="Times New Roman" w:hAnsi="Times New Roman" w:cs="Times New Roman"/>
          <w:sz w:val="28"/>
          <w:szCs w:val="28"/>
        </w:rPr>
        <w:t>,</w:t>
      </w:r>
      <w:r w:rsidR="00CE7A27">
        <w:rPr>
          <w:rFonts w:ascii="Times New Roman" w:hAnsi="Times New Roman" w:cs="Times New Roman"/>
          <w:sz w:val="28"/>
          <w:szCs w:val="28"/>
        </w:rPr>
        <w:t>43</w:t>
      </w:r>
      <w:r w:rsidRPr="00FD7465">
        <w:rPr>
          <w:rFonts w:ascii="Times New Roman" w:hAnsi="Times New Roman" w:cs="Times New Roman"/>
          <w:sz w:val="28"/>
          <w:szCs w:val="28"/>
        </w:rPr>
        <w:t xml:space="preserve"> процента), по </w:t>
      </w:r>
      <w:r w:rsidR="00AD5EF7">
        <w:rPr>
          <w:rFonts w:ascii="Times New Roman" w:hAnsi="Times New Roman" w:cs="Times New Roman"/>
          <w:sz w:val="28"/>
          <w:szCs w:val="28"/>
        </w:rPr>
        <w:t>2</w:t>
      </w:r>
      <w:r w:rsidR="00CE7A27">
        <w:rPr>
          <w:rFonts w:ascii="Times New Roman" w:hAnsi="Times New Roman" w:cs="Times New Roman"/>
          <w:sz w:val="28"/>
          <w:szCs w:val="28"/>
        </w:rPr>
        <w:t>72</w:t>
      </w:r>
      <w:r w:rsidRPr="00FD746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E7A27">
        <w:rPr>
          <w:rFonts w:ascii="Times New Roman" w:hAnsi="Times New Roman" w:cs="Times New Roman"/>
          <w:sz w:val="28"/>
          <w:szCs w:val="28"/>
        </w:rPr>
        <w:t>ям</w:t>
      </w:r>
      <w:r w:rsidRPr="00FD7465">
        <w:rPr>
          <w:rFonts w:ascii="Times New Roman" w:hAnsi="Times New Roman" w:cs="Times New Roman"/>
          <w:sz w:val="28"/>
          <w:szCs w:val="28"/>
        </w:rPr>
        <w:t xml:space="preserve"> (</w:t>
      </w:r>
      <w:r w:rsidR="00CE7A27">
        <w:rPr>
          <w:rFonts w:ascii="Times New Roman" w:hAnsi="Times New Roman" w:cs="Times New Roman"/>
          <w:sz w:val="28"/>
          <w:szCs w:val="28"/>
        </w:rPr>
        <w:t>64,91</w:t>
      </w:r>
      <w:r w:rsidRPr="00FD7465">
        <w:rPr>
          <w:rFonts w:ascii="Times New Roman" w:hAnsi="Times New Roman" w:cs="Times New Roman"/>
          <w:sz w:val="28"/>
          <w:szCs w:val="28"/>
        </w:rPr>
        <w:t xml:space="preserve"> процента) гражданам даны разъяснения, отказано </w:t>
      </w:r>
      <w:r w:rsidR="00CE7A27">
        <w:rPr>
          <w:rFonts w:ascii="Times New Roman" w:hAnsi="Times New Roman" w:cs="Times New Roman"/>
          <w:sz w:val="28"/>
          <w:szCs w:val="28"/>
        </w:rPr>
        <w:t>3</w:t>
      </w:r>
      <w:r w:rsidRPr="00FD7465">
        <w:rPr>
          <w:rFonts w:ascii="Times New Roman" w:hAnsi="Times New Roman" w:cs="Times New Roman"/>
          <w:sz w:val="28"/>
          <w:szCs w:val="28"/>
        </w:rPr>
        <w:t xml:space="preserve"> заявителям (</w:t>
      </w:r>
      <w:r w:rsidR="00CE7A27">
        <w:rPr>
          <w:rFonts w:ascii="Times New Roman" w:hAnsi="Times New Roman" w:cs="Times New Roman"/>
          <w:sz w:val="28"/>
          <w:szCs w:val="28"/>
        </w:rPr>
        <w:t>0</w:t>
      </w:r>
      <w:r w:rsidRPr="00FD7465">
        <w:rPr>
          <w:rFonts w:ascii="Times New Roman" w:hAnsi="Times New Roman" w:cs="Times New Roman"/>
          <w:sz w:val="28"/>
          <w:szCs w:val="28"/>
        </w:rPr>
        <w:t>,</w:t>
      </w:r>
      <w:r w:rsidR="00CE7A27">
        <w:rPr>
          <w:rFonts w:ascii="Times New Roman" w:hAnsi="Times New Roman" w:cs="Times New Roman"/>
          <w:sz w:val="28"/>
          <w:szCs w:val="28"/>
        </w:rPr>
        <w:t>71</w:t>
      </w:r>
      <w:r w:rsidRPr="00FD7465">
        <w:rPr>
          <w:rFonts w:ascii="Times New Roman" w:hAnsi="Times New Roman" w:cs="Times New Roman"/>
          <w:sz w:val="28"/>
          <w:szCs w:val="28"/>
        </w:rPr>
        <w:t xml:space="preserve"> процента)</w:t>
      </w:r>
      <w:r w:rsidR="00AD5EF7">
        <w:rPr>
          <w:rFonts w:ascii="Times New Roman" w:hAnsi="Times New Roman" w:cs="Times New Roman"/>
          <w:sz w:val="28"/>
          <w:szCs w:val="28"/>
        </w:rPr>
        <w:t>.</w:t>
      </w:r>
    </w:p>
    <w:p w14:paraId="04A9AB2C" w14:textId="7B54BAFE" w:rsidR="00CE7A27" w:rsidRDefault="00CE7A27" w:rsidP="00CE7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A27">
        <w:rPr>
          <w:rFonts w:ascii="Times New Roman" w:hAnsi="Times New Roman" w:cs="Times New Roman"/>
          <w:sz w:val="28"/>
          <w:szCs w:val="28"/>
        </w:rPr>
        <w:t>Анализ повторных обращений показал, что их авторам давались полные квалифицированные разъяснения на поставленные вопросы.</w:t>
      </w:r>
    </w:p>
    <w:p w14:paraId="57851E9E" w14:textId="28F473D5" w:rsidR="00CE7A27" w:rsidRDefault="00FA4C4E" w:rsidP="00CE7A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3B10650" wp14:editId="624FADB4">
            <wp:extent cx="5486400" cy="3597216"/>
            <wp:effectExtent l="0" t="0" r="0" b="0"/>
            <wp:docPr id="36417637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9DF62D" w14:textId="77777777" w:rsidR="00297875" w:rsidRPr="00ED0524" w:rsidRDefault="00297875" w:rsidP="00297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EC165E0" w14:textId="7EC6E798" w:rsidR="00547F6B" w:rsidRDefault="00FD7465" w:rsidP="005211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65">
        <w:rPr>
          <w:rFonts w:ascii="Times New Roman" w:hAnsi="Times New Roman" w:cs="Times New Roman"/>
          <w:sz w:val="28"/>
          <w:szCs w:val="28"/>
        </w:rPr>
        <w:t>В приемной по обращениям граждан администрации города Лермонтова организован учет, рассмотрение и контроль всех обращений граждан, а также принимаются меры по своевременному исполнению обращений, поставленных на дополнительный контроль.</w:t>
      </w:r>
    </w:p>
    <w:sectPr w:rsidR="00547F6B" w:rsidSect="00B40F4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D682" w14:textId="77777777" w:rsidR="00072458" w:rsidRDefault="00072458" w:rsidP="000E05A4">
      <w:pPr>
        <w:spacing w:after="0" w:line="240" w:lineRule="auto"/>
      </w:pPr>
      <w:r>
        <w:separator/>
      </w:r>
    </w:p>
  </w:endnote>
  <w:endnote w:type="continuationSeparator" w:id="0">
    <w:p w14:paraId="60E93239" w14:textId="77777777" w:rsidR="00072458" w:rsidRDefault="00072458" w:rsidP="000E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5BDC" w14:textId="77777777" w:rsidR="00072458" w:rsidRDefault="00072458" w:rsidP="000E05A4">
      <w:pPr>
        <w:spacing w:after="0" w:line="240" w:lineRule="auto"/>
      </w:pPr>
      <w:r>
        <w:separator/>
      </w:r>
    </w:p>
  </w:footnote>
  <w:footnote w:type="continuationSeparator" w:id="0">
    <w:p w14:paraId="70BBEF56" w14:textId="77777777" w:rsidR="00072458" w:rsidRDefault="00072458" w:rsidP="000E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4723"/>
      <w:docPartObj>
        <w:docPartGallery w:val="Page Numbers (Top of Page)"/>
        <w:docPartUnique/>
      </w:docPartObj>
    </w:sdtPr>
    <w:sdtContent>
      <w:p w14:paraId="5CCA6A72" w14:textId="3503ABF8" w:rsidR="000E05A4" w:rsidRDefault="000E05A4" w:rsidP="00EC3D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1E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7D4"/>
    <w:multiLevelType w:val="hybridMultilevel"/>
    <w:tmpl w:val="E952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547E1"/>
    <w:multiLevelType w:val="hybridMultilevel"/>
    <w:tmpl w:val="77EE8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76121"/>
    <w:multiLevelType w:val="hybridMultilevel"/>
    <w:tmpl w:val="F5405A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37DE0651"/>
    <w:multiLevelType w:val="hybridMultilevel"/>
    <w:tmpl w:val="08B8DD06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3B1C5DE3"/>
    <w:multiLevelType w:val="hybridMultilevel"/>
    <w:tmpl w:val="27540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7180"/>
    <w:multiLevelType w:val="hybridMultilevel"/>
    <w:tmpl w:val="DB2A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A7AF0"/>
    <w:multiLevelType w:val="hybridMultilevel"/>
    <w:tmpl w:val="3712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234F0"/>
    <w:multiLevelType w:val="hybridMultilevel"/>
    <w:tmpl w:val="0628887E"/>
    <w:lvl w:ilvl="0" w:tplc="A0EC14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50234">
    <w:abstractNumId w:val="2"/>
  </w:num>
  <w:num w:numId="2" w16cid:durableId="121467452">
    <w:abstractNumId w:val="0"/>
  </w:num>
  <w:num w:numId="3" w16cid:durableId="579368676">
    <w:abstractNumId w:val="3"/>
  </w:num>
  <w:num w:numId="4" w16cid:durableId="707998283">
    <w:abstractNumId w:val="6"/>
  </w:num>
  <w:num w:numId="5" w16cid:durableId="369183548">
    <w:abstractNumId w:val="4"/>
  </w:num>
  <w:num w:numId="6" w16cid:durableId="397941143">
    <w:abstractNumId w:val="7"/>
  </w:num>
  <w:num w:numId="7" w16cid:durableId="588150848">
    <w:abstractNumId w:val="5"/>
  </w:num>
  <w:num w:numId="8" w16cid:durableId="212645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877"/>
    <w:rsid w:val="000016E5"/>
    <w:rsid w:val="000175CA"/>
    <w:rsid w:val="00023129"/>
    <w:rsid w:val="00034935"/>
    <w:rsid w:val="000359FB"/>
    <w:rsid w:val="000378AF"/>
    <w:rsid w:val="00044B63"/>
    <w:rsid w:val="00050681"/>
    <w:rsid w:val="000577A6"/>
    <w:rsid w:val="00057B17"/>
    <w:rsid w:val="0007097B"/>
    <w:rsid w:val="00072458"/>
    <w:rsid w:val="000C021C"/>
    <w:rsid w:val="000C3228"/>
    <w:rsid w:val="000E05A4"/>
    <w:rsid w:val="000E551A"/>
    <w:rsid w:val="000E5BA6"/>
    <w:rsid w:val="000F25C5"/>
    <w:rsid w:val="000F55B8"/>
    <w:rsid w:val="001008D5"/>
    <w:rsid w:val="00111962"/>
    <w:rsid w:val="0011247A"/>
    <w:rsid w:val="001128C2"/>
    <w:rsid w:val="00141D9A"/>
    <w:rsid w:val="001501FC"/>
    <w:rsid w:val="001519C4"/>
    <w:rsid w:val="001675B1"/>
    <w:rsid w:val="0018237D"/>
    <w:rsid w:val="00191AFD"/>
    <w:rsid w:val="00192F52"/>
    <w:rsid w:val="001C4132"/>
    <w:rsid w:val="001C4D11"/>
    <w:rsid w:val="001D287B"/>
    <w:rsid w:val="001D511C"/>
    <w:rsid w:val="001D632D"/>
    <w:rsid w:val="001E0D92"/>
    <w:rsid w:val="001E1B46"/>
    <w:rsid w:val="001E3D10"/>
    <w:rsid w:val="001F238A"/>
    <w:rsid w:val="001F4902"/>
    <w:rsid w:val="002135B8"/>
    <w:rsid w:val="00220088"/>
    <w:rsid w:val="00235C14"/>
    <w:rsid w:val="002404C5"/>
    <w:rsid w:val="00247356"/>
    <w:rsid w:val="00253668"/>
    <w:rsid w:val="0025396F"/>
    <w:rsid w:val="00256746"/>
    <w:rsid w:val="00261359"/>
    <w:rsid w:val="00270A48"/>
    <w:rsid w:val="0028359F"/>
    <w:rsid w:val="002835FF"/>
    <w:rsid w:val="00290F8B"/>
    <w:rsid w:val="00297875"/>
    <w:rsid w:val="002A2700"/>
    <w:rsid w:val="002B7877"/>
    <w:rsid w:val="002D127D"/>
    <w:rsid w:val="002D209F"/>
    <w:rsid w:val="002E7546"/>
    <w:rsid w:val="002F092E"/>
    <w:rsid w:val="002F5CBC"/>
    <w:rsid w:val="00311D50"/>
    <w:rsid w:val="00325D2C"/>
    <w:rsid w:val="003437A0"/>
    <w:rsid w:val="003501D7"/>
    <w:rsid w:val="003738D0"/>
    <w:rsid w:val="003761E0"/>
    <w:rsid w:val="00387C37"/>
    <w:rsid w:val="0039486F"/>
    <w:rsid w:val="00396B5F"/>
    <w:rsid w:val="00396BD8"/>
    <w:rsid w:val="003A3D48"/>
    <w:rsid w:val="003A7429"/>
    <w:rsid w:val="003D1513"/>
    <w:rsid w:val="003E0897"/>
    <w:rsid w:val="003F1CFE"/>
    <w:rsid w:val="003F42EB"/>
    <w:rsid w:val="003F719A"/>
    <w:rsid w:val="004028F1"/>
    <w:rsid w:val="0040458C"/>
    <w:rsid w:val="004125F2"/>
    <w:rsid w:val="00421228"/>
    <w:rsid w:val="0042213C"/>
    <w:rsid w:val="004356C6"/>
    <w:rsid w:val="00441E0A"/>
    <w:rsid w:val="004449CE"/>
    <w:rsid w:val="004508BB"/>
    <w:rsid w:val="00456E8A"/>
    <w:rsid w:val="00466335"/>
    <w:rsid w:val="004828D7"/>
    <w:rsid w:val="00497B14"/>
    <w:rsid w:val="004B1255"/>
    <w:rsid w:val="004B15A8"/>
    <w:rsid w:val="004B16E3"/>
    <w:rsid w:val="004C5941"/>
    <w:rsid w:val="004E42C2"/>
    <w:rsid w:val="004E4942"/>
    <w:rsid w:val="004E5204"/>
    <w:rsid w:val="004F54C7"/>
    <w:rsid w:val="005034B2"/>
    <w:rsid w:val="0051054A"/>
    <w:rsid w:val="0051293C"/>
    <w:rsid w:val="00516C75"/>
    <w:rsid w:val="00517E7E"/>
    <w:rsid w:val="0052079A"/>
    <w:rsid w:val="005211C7"/>
    <w:rsid w:val="00524977"/>
    <w:rsid w:val="00546169"/>
    <w:rsid w:val="00547F6B"/>
    <w:rsid w:val="0055775A"/>
    <w:rsid w:val="00560468"/>
    <w:rsid w:val="00563D8C"/>
    <w:rsid w:val="005676E1"/>
    <w:rsid w:val="0057213D"/>
    <w:rsid w:val="00572E7C"/>
    <w:rsid w:val="005740E7"/>
    <w:rsid w:val="00586E5B"/>
    <w:rsid w:val="005973BE"/>
    <w:rsid w:val="005A325B"/>
    <w:rsid w:val="005A4536"/>
    <w:rsid w:val="005B1F22"/>
    <w:rsid w:val="005B2111"/>
    <w:rsid w:val="005E3245"/>
    <w:rsid w:val="005E5B9B"/>
    <w:rsid w:val="005F2DDC"/>
    <w:rsid w:val="005F4596"/>
    <w:rsid w:val="005F66CA"/>
    <w:rsid w:val="00622EFF"/>
    <w:rsid w:val="0062381B"/>
    <w:rsid w:val="00630BC4"/>
    <w:rsid w:val="006447B8"/>
    <w:rsid w:val="00646FED"/>
    <w:rsid w:val="00651535"/>
    <w:rsid w:val="0065778F"/>
    <w:rsid w:val="00665F6E"/>
    <w:rsid w:val="00670262"/>
    <w:rsid w:val="006749BC"/>
    <w:rsid w:val="0070018D"/>
    <w:rsid w:val="00713005"/>
    <w:rsid w:val="00725078"/>
    <w:rsid w:val="00736B0E"/>
    <w:rsid w:val="00747FD5"/>
    <w:rsid w:val="0075131B"/>
    <w:rsid w:val="00764216"/>
    <w:rsid w:val="00767FB3"/>
    <w:rsid w:val="00770754"/>
    <w:rsid w:val="007721D9"/>
    <w:rsid w:val="0079188C"/>
    <w:rsid w:val="007C03C0"/>
    <w:rsid w:val="007D1D0D"/>
    <w:rsid w:val="007D21A4"/>
    <w:rsid w:val="007D2DF5"/>
    <w:rsid w:val="007E4A12"/>
    <w:rsid w:val="0081018C"/>
    <w:rsid w:val="00811C3F"/>
    <w:rsid w:val="00813A28"/>
    <w:rsid w:val="008226FC"/>
    <w:rsid w:val="00825BB0"/>
    <w:rsid w:val="00833384"/>
    <w:rsid w:val="00833E85"/>
    <w:rsid w:val="0084053F"/>
    <w:rsid w:val="00843246"/>
    <w:rsid w:val="0087375A"/>
    <w:rsid w:val="00873D8C"/>
    <w:rsid w:val="00876B67"/>
    <w:rsid w:val="00880C8F"/>
    <w:rsid w:val="0089104F"/>
    <w:rsid w:val="008945F5"/>
    <w:rsid w:val="008A0E57"/>
    <w:rsid w:val="008A3BD9"/>
    <w:rsid w:val="008A5D98"/>
    <w:rsid w:val="008C1037"/>
    <w:rsid w:val="008C267A"/>
    <w:rsid w:val="008C40C4"/>
    <w:rsid w:val="008C57D7"/>
    <w:rsid w:val="008C79A0"/>
    <w:rsid w:val="008E33FF"/>
    <w:rsid w:val="008E6DFE"/>
    <w:rsid w:val="008F0BBA"/>
    <w:rsid w:val="008F2585"/>
    <w:rsid w:val="008F6514"/>
    <w:rsid w:val="00900F9D"/>
    <w:rsid w:val="00910E66"/>
    <w:rsid w:val="00914BD6"/>
    <w:rsid w:val="00921CFD"/>
    <w:rsid w:val="00923E26"/>
    <w:rsid w:val="0095421D"/>
    <w:rsid w:val="009579ED"/>
    <w:rsid w:val="00972BB1"/>
    <w:rsid w:val="00984594"/>
    <w:rsid w:val="00984C5B"/>
    <w:rsid w:val="009A65F4"/>
    <w:rsid w:val="009B5CC6"/>
    <w:rsid w:val="009C35CC"/>
    <w:rsid w:val="009C4BD8"/>
    <w:rsid w:val="009C57F3"/>
    <w:rsid w:val="009C782F"/>
    <w:rsid w:val="009D6690"/>
    <w:rsid w:val="009E5873"/>
    <w:rsid w:val="00A0516D"/>
    <w:rsid w:val="00A06D69"/>
    <w:rsid w:val="00A164AB"/>
    <w:rsid w:val="00A40A49"/>
    <w:rsid w:val="00A42CD0"/>
    <w:rsid w:val="00A67BC8"/>
    <w:rsid w:val="00A7010D"/>
    <w:rsid w:val="00A85997"/>
    <w:rsid w:val="00A8789E"/>
    <w:rsid w:val="00AA6057"/>
    <w:rsid w:val="00AB4AD4"/>
    <w:rsid w:val="00AC087A"/>
    <w:rsid w:val="00AD5EF7"/>
    <w:rsid w:val="00AE2579"/>
    <w:rsid w:val="00AE4B7B"/>
    <w:rsid w:val="00AF1CBB"/>
    <w:rsid w:val="00AF732F"/>
    <w:rsid w:val="00B03F82"/>
    <w:rsid w:val="00B05857"/>
    <w:rsid w:val="00B0666D"/>
    <w:rsid w:val="00B21A37"/>
    <w:rsid w:val="00B22F20"/>
    <w:rsid w:val="00B27928"/>
    <w:rsid w:val="00B32619"/>
    <w:rsid w:val="00B40F40"/>
    <w:rsid w:val="00B500E1"/>
    <w:rsid w:val="00B54B8D"/>
    <w:rsid w:val="00B60641"/>
    <w:rsid w:val="00B6410D"/>
    <w:rsid w:val="00B67B53"/>
    <w:rsid w:val="00B803B9"/>
    <w:rsid w:val="00B80C3A"/>
    <w:rsid w:val="00B82365"/>
    <w:rsid w:val="00BA2489"/>
    <w:rsid w:val="00BD4770"/>
    <w:rsid w:val="00BE0589"/>
    <w:rsid w:val="00BE16D6"/>
    <w:rsid w:val="00BE3901"/>
    <w:rsid w:val="00C1001C"/>
    <w:rsid w:val="00C1002D"/>
    <w:rsid w:val="00C121E1"/>
    <w:rsid w:val="00C14DA3"/>
    <w:rsid w:val="00C17FD8"/>
    <w:rsid w:val="00C22A20"/>
    <w:rsid w:val="00C24A2C"/>
    <w:rsid w:val="00C40A55"/>
    <w:rsid w:val="00C42115"/>
    <w:rsid w:val="00C429BA"/>
    <w:rsid w:val="00C45CB0"/>
    <w:rsid w:val="00C5195F"/>
    <w:rsid w:val="00C66B84"/>
    <w:rsid w:val="00C711C4"/>
    <w:rsid w:val="00C77699"/>
    <w:rsid w:val="00C8013C"/>
    <w:rsid w:val="00C95A00"/>
    <w:rsid w:val="00C97008"/>
    <w:rsid w:val="00CA207B"/>
    <w:rsid w:val="00CB1B25"/>
    <w:rsid w:val="00CB51FD"/>
    <w:rsid w:val="00CD07AC"/>
    <w:rsid w:val="00CE4091"/>
    <w:rsid w:val="00CE476F"/>
    <w:rsid w:val="00CE4B1A"/>
    <w:rsid w:val="00CE7A27"/>
    <w:rsid w:val="00CF4203"/>
    <w:rsid w:val="00CF5890"/>
    <w:rsid w:val="00D116C5"/>
    <w:rsid w:val="00D22762"/>
    <w:rsid w:val="00D22937"/>
    <w:rsid w:val="00D373A3"/>
    <w:rsid w:val="00D4241B"/>
    <w:rsid w:val="00D47CFB"/>
    <w:rsid w:val="00D50A69"/>
    <w:rsid w:val="00D76BFF"/>
    <w:rsid w:val="00D81DCE"/>
    <w:rsid w:val="00D82456"/>
    <w:rsid w:val="00D965E4"/>
    <w:rsid w:val="00DA4A66"/>
    <w:rsid w:val="00DB037D"/>
    <w:rsid w:val="00DB6674"/>
    <w:rsid w:val="00DC2797"/>
    <w:rsid w:val="00DC3502"/>
    <w:rsid w:val="00DF0A91"/>
    <w:rsid w:val="00DF1347"/>
    <w:rsid w:val="00DF22D5"/>
    <w:rsid w:val="00DF2A0C"/>
    <w:rsid w:val="00E223FB"/>
    <w:rsid w:val="00E239B0"/>
    <w:rsid w:val="00E24572"/>
    <w:rsid w:val="00E60527"/>
    <w:rsid w:val="00E61570"/>
    <w:rsid w:val="00E8428F"/>
    <w:rsid w:val="00E85AE2"/>
    <w:rsid w:val="00E954C0"/>
    <w:rsid w:val="00EB1F04"/>
    <w:rsid w:val="00EB3577"/>
    <w:rsid w:val="00EB5195"/>
    <w:rsid w:val="00EB6746"/>
    <w:rsid w:val="00EC3DE5"/>
    <w:rsid w:val="00ED0524"/>
    <w:rsid w:val="00ED4873"/>
    <w:rsid w:val="00EE20D2"/>
    <w:rsid w:val="00F21F0F"/>
    <w:rsid w:val="00F423D7"/>
    <w:rsid w:val="00F47221"/>
    <w:rsid w:val="00F77968"/>
    <w:rsid w:val="00F854CE"/>
    <w:rsid w:val="00F85620"/>
    <w:rsid w:val="00F91B3A"/>
    <w:rsid w:val="00FA1E93"/>
    <w:rsid w:val="00FA4C4E"/>
    <w:rsid w:val="00FA649C"/>
    <w:rsid w:val="00FB118D"/>
    <w:rsid w:val="00FC285A"/>
    <w:rsid w:val="00FD0645"/>
    <w:rsid w:val="00FD13EE"/>
    <w:rsid w:val="00FD3E87"/>
    <w:rsid w:val="00FD7465"/>
    <w:rsid w:val="00FE269A"/>
    <w:rsid w:val="00FE583B"/>
    <w:rsid w:val="00FF3DA8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2A8E"/>
  <w15:docId w15:val="{53B0F375-8F69-4AE1-9389-B232A7F7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B8"/>
  </w:style>
  <w:style w:type="paragraph" w:styleId="2">
    <w:name w:val="heading 2"/>
    <w:basedOn w:val="a"/>
    <w:next w:val="a"/>
    <w:link w:val="20"/>
    <w:unhideWhenUsed/>
    <w:qFormat/>
    <w:rsid w:val="00563D8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B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8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63D8C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56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563D8C"/>
    <w:rPr>
      <w:color w:val="0000FF"/>
      <w:u w:val="single"/>
    </w:rPr>
  </w:style>
  <w:style w:type="paragraph" w:styleId="a7">
    <w:name w:val="Body Text Indent"/>
    <w:basedOn w:val="a"/>
    <w:link w:val="a8"/>
    <w:rsid w:val="00563D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563D8C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rsid w:val="00563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563D8C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563D8C"/>
  </w:style>
  <w:style w:type="paragraph" w:styleId="ac">
    <w:name w:val="List Paragraph"/>
    <w:basedOn w:val="a"/>
    <w:uiPriority w:val="34"/>
    <w:qFormat/>
    <w:rsid w:val="00563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563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563D8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63D8C"/>
    <w:rPr>
      <w:b/>
      <w:bCs/>
    </w:rPr>
  </w:style>
  <w:style w:type="paragraph" w:customStyle="1" w:styleId="Default">
    <w:name w:val="Default"/>
    <w:rsid w:val="00563D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E6DF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E6DF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E6DF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6DF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E6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5.26</c:v>
                </c:pt>
                <c:pt idx="1">
                  <c:v>22.56</c:v>
                </c:pt>
                <c:pt idx="2">
                  <c:v>42.36</c:v>
                </c:pt>
                <c:pt idx="3">
                  <c:v>9.02</c:v>
                </c:pt>
                <c:pt idx="4">
                  <c:v>56.93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2D-4C0E-BFD2-16CA6E405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</a:t>
            </a:r>
            <a:r>
              <a:rPr lang="ru-RU" baseline="0"/>
              <a:t> количества обращений за </a:t>
            </a:r>
          </a:p>
          <a:p>
            <a:pPr>
              <a:defRPr/>
            </a:pPr>
            <a:r>
              <a:rPr lang="en-US" baseline="0"/>
              <a:t>I</a:t>
            </a:r>
            <a:r>
              <a:rPr lang="ru-RU" baseline="0"/>
              <a:t> полугодие 2024 и </a:t>
            </a:r>
            <a:r>
              <a:rPr lang="en-US" baseline="0"/>
              <a:t>I </a:t>
            </a:r>
            <a:r>
              <a:rPr lang="ru-RU" baseline="0"/>
              <a:t>полугодие 2025</a:t>
            </a:r>
            <a:endParaRPr lang="ru-RU"/>
          </a:p>
        </c:rich>
      </c:tx>
      <c:layout>
        <c:manualLayout>
          <c:xMode val="edge"/>
          <c:yMode val="edge"/>
          <c:x val="0.18251148293963257"/>
          <c:y val="2.24720288402777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Жалобы</c:v>
                </c:pt>
                <c:pt idx="3">
                  <c:v>Интернет приемная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480</c:v>
                </c:pt>
                <c:pt idx="1">
                  <c:v>34</c:v>
                </c:pt>
                <c:pt idx="2">
                  <c:v>3</c:v>
                </c:pt>
                <c:pt idx="3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3F-4353-BCF2-600B477B9A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Письменные обращения</c:v>
                </c:pt>
                <c:pt idx="1">
                  <c:v>Личный прием</c:v>
                </c:pt>
                <c:pt idx="2">
                  <c:v>Жалобы</c:v>
                </c:pt>
                <c:pt idx="3">
                  <c:v>Интернет приемная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354</c:v>
                </c:pt>
                <c:pt idx="1">
                  <c:v>35</c:v>
                </c:pt>
                <c:pt idx="2">
                  <c:v>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3F-4353-BCF2-600B477B9A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0086368"/>
        <c:axId val="560089608"/>
      </c:barChart>
      <c:catAx>
        <c:axId val="56008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0089608"/>
        <c:crosses val="autoZero"/>
        <c:auto val="1"/>
        <c:lblAlgn val="ctr"/>
        <c:lblOffset val="100"/>
        <c:noMultiLvlLbl val="0"/>
      </c:catAx>
      <c:valAx>
        <c:axId val="560089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0086368"/>
        <c:crosses val="autoZero"/>
        <c:crossBetween val="between"/>
        <c:majorUnit val="10"/>
        <c:min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4C953-E9B2-47CA-BCA1-DC8A191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5189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обращения граждан</cp:lastModifiedBy>
  <cp:revision>110</cp:revision>
  <cp:lastPrinted>2025-07-14T09:34:00Z</cp:lastPrinted>
  <dcterms:created xsi:type="dcterms:W3CDTF">2016-04-04T10:54:00Z</dcterms:created>
  <dcterms:modified xsi:type="dcterms:W3CDTF">2025-07-14T09:54:00Z</dcterms:modified>
</cp:coreProperties>
</file>